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E51" w:rsidRDefault="002D5C94" w:rsidP="00E813C0">
      <w:pPr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</w:t>
      </w: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ПОЛЬЯНОВСКОГО СЕЛЬСОВЕТА</w:t>
      </w: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2D5C94" w:rsidRDefault="002D5C94" w:rsidP="002D5C94">
      <w:pPr>
        <w:jc w:val="center"/>
        <w:rPr>
          <w:b/>
          <w:sz w:val="28"/>
          <w:szCs w:val="28"/>
        </w:rPr>
      </w:pPr>
    </w:p>
    <w:p w:rsidR="002D5C94" w:rsidRDefault="002D5C94" w:rsidP="002D5C94">
      <w:pPr>
        <w:jc w:val="center"/>
        <w:rPr>
          <w:b/>
          <w:sz w:val="28"/>
          <w:szCs w:val="28"/>
        </w:rPr>
      </w:pP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17.11.2017                                                                              № </w:t>
      </w:r>
      <w:r w:rsidR="00477F30">
        <w:rPr>
          <w:b/>
          <w:sz w:val="28"/>
          <w:szCs w:val="28"/>
        </w:rPr>
        <w:t>49</w:t>
      </w: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 адреса  объекту  недвижимости</w:t>
      </w:r>
    </w:p>
    <w:p w:rsidR="002D5C94" w:rsidRDefault="002D5C94" w:rsidP="002D5C94">
      <w:pPr>
        <w:jc w:val="both"/>
        <w:rPr>
          <w:b/>
          <w:sz w:val="28"/>
          <w:szCs w:val="28"/>
        </w:rPr>
      </w:pPr>
    </w:p>
    <w:p w:rsidR="002D5C94" w:rsidRDefault="002D5C94" w:rsidP="002D5C94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 соответствии  с  требованиями  Федерального  закона  «О  государственном  кадастре  недвижимости»  № 221-ФЗ  от  24.07.2007.,  на  основании  Правил  присвоения,  изменения  и  аннулирования  адресов,  утвержденных Постановлением  Правительства  РФ  от  19.11.2014 г. № 1221  администрация  Польяновского  сельсовета  Чистоозерного  района  Новосибирской  области   </w:t>
      </w:r>
    </w:p>
    <w:p w:rsidR="002D5C94" w:rsidRDefault="002D5C94" w:rsidP="002D5C94">
      <w:pPr>
        <w:pStyle w:val="a3"/>
        <w:ind w:left="540"/>
        <w:jc w:val="both"/>
        <w:rPr>
          <w:sz w:val="28"/>
          <w:szCs w:val="28"/>
        </w:rPr>
      </w:pPr>
    </w:p>
    <w:p w:rsidR="002D5C94" w:rsidRDefault="002D5C94" w:rsidP="002D5C94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D5C94" w:rsidRDefault="002D5C94" w:rsidP="002D5C94">
      <w:pPr>
        <w:pStyle w:val="a3"/>
        <w:ind w:left="540"/>
        <w:rPr>
          <w:sz w:val="28"/>
          <w:szCs w:val="28"/>
        </w:rPr>
      </w:pPr>
    </w:p>
    <w:p w:rsidR="002D5C94" w:rsidRDefault="002D5C94" w:rsidP="002D5C94">
      <w:pPr>
        <w:pStyle w:val="a3"/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Присвоить  адресу  объекту  недвижимости  жилой  квартире  общей   площадью  66,</w:t>
      </w:r>
      <w:r w:rsidR="00477F30">
        <w:rPr>
          <w:sz w:val="28"/>
          <w:szCs w:val="28"/>
        </w:rPr>
        <w:t>2</w:t>
      </w:r>
      <w:r>
        <w:rPr>
          <w:sz w:val="28"/>
          <w:szCs w:val="28"/>
        </w:rPr>
        <w:t xml:space="preserve"> кв.м.  следующий  адрес:  Новосибирская   область,  Чистоозерный  район,  с. Польяново,  ул. Новая  дом  8,  кв.  </w:t>
      </w:r>
      <w:r w:rsidR="00477F30">
        <w:rPr>
          <w:sz w:val="28"/>
          <w:szCs w:val="28"/>
        </w:rPr>
        <w:t>2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br/>
        <w:t xml:space="preserve">  </w:t>
      </w:r>
    </w:p>
    <w:p w:rsidR="002D5C94" w:rsidRDefault="002D5C94" w:rsidP="002D5C94">
      <w:pPr>
        <w:pStyle w:val="a3"/>
        <w:ind w:left="360"/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Польяновского сельсовета</w:t>
      </w:r>
    </w:p>
    <w:p w:rsidR="002D5C94" w:rsidRDefault="002D5C94" w:rsidP="002D5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2D5C94" w:rsidRDefault="002D5C94" w:rsidP="002D5C9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области                                                              В.Г.Чумак                                                                         </w:t>
      </w:r>
    </w:p>
    <w:p w:rsidR="002D5C94" w:rsidRDefault="002D5C94" w:rsidP="002D5C94">
      <w:pPr>
        <w:jc w:val="both"/>
        <w:rPr>
          <w:sz w:val="28"/>
          <w:szCs w:val="28"/>
        </w:rPr>
      </w:pPr>
    </w:p>
    <w:p w:rsidR="002D5C94" w:rsidRDefault="002D5C94" w:rsidP="002D5C94">
      <w:pPr>
        <w:jc w:val="both"/>
        <w:rPr>
          <w:sz w:val="28"/>
          <w:szCs w:val="28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5A16A0" w:rsidRDefault="005A16A0" w:rsidP="00E813C0">
      <w:pPr>
        <w:jc w:val="both"/>
        <w:rPr>
          <w:b/>
          <w:sz w:val="28"/>
          <w:szCs w:val="28"/>
        </w:rPr>
      </w:pPr>
    </w:p>
    <w:sectPr w:rsidR="005A16A0" w:rsidSect="0029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B11CE"/>
    <w:rsid w:val="00295DC7"/>
    <w:rsid w:val="002D5C94"/>
    <w:rsid w:val="003156E1"/>
    <w:rsid w:val="00340C41"/>
    <w:rsid w:val="00387482"/>
    <w:rsid w:val="00411DAA"/>
    <w:rsid w:val="00477F30"/>
    <w:rsid w:val="00485A42"/>
    <w:rsid w:val="00491B0E"/>
    <w:rsid w:val="00495AAC"/>
    <w:rsid w:val="004A7146"/>
    <w:rsid w:val="004C6754"/>
    <w:rsid w:val="004D2C8E"/>
    <w:rsid w:val="004E7527"/>
    <w:rsid w:val="00563BAD"/>
    <w:rsid w:val="005A16A0"/>
    <w:rsid w:val="005B182E"/>
    <w:rsid w:val="006C59CC"/>
    <w:rsid w:val="007A2123"/>
    <w:rsid w:val="00851CE5"/>
    <w:rsid w:val="00887848"/>
    <w:rsid w:val="00912D82"/>
    <w:rsid w:val="00A90C8A"/>
    <w:rsid w:val="00B223D0"/>
    <w:rsid w:val="00B22AC4"/>
    <w:rsid w:val="00B2772C"/>
    <w:rsid w:val="00B73696"/>
    <w:rsid w:val="00C64C25"/>
    <w:rsid w:val="00D22724"/>
    <w:rsid w:val="00D2409C"/>
    <w:rsid w:val="00DD3B47"/>
    <w:rsid w:val="00E63E51"/>
    <w:rsid w:val="00E813C0"/>
    <w:rsid w:val="00ED271D"/>
    <w:rsid w:val="00F35DEE"/>
    <w:rsid w:val="00F736DC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2002-01-06T17:50:00Z</cp:lastPrinted>
  <dcterms:created xsi:type="dcterms:W3CDTF">2002-01-05T15:44:00Z</dcterms:created>
  <dcterms:modified xsi:type="dcterms:W3CDTF">2002-01-06T17:51:00Z</dcterms:modified>
</cp:coreProperties>
</file>